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30" w:firstLineChars="900"/>
        <w:jc w:val="both"/>
        <w:rPr>
          <w:rFonts w:hint="eastAsia" w:ascii="黑体" w:hAnsi="黑体" w:eastAsia="黑体" w:cs="黑体"/>
          <w:b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kern w:val="0"/>
          <w:sz w:val="28"/>
          <w:szCs w:val="28"/>
        </w:rPr>
        <w:t>现场踏勘证明</w:t>
      </w:r>
      <w:r>
        <w:rPr>
          <w:rFonts w:hint="eastAsia" w:ascii="黑体" w:hAnsi="黑体" w:eastAsia="黑体" w:cs="黑体"/>
          <w:b/>
          <w:kern w:val="0"/>
          <w:sz w:val="28"/>
          <w:szCs w:val="28"/>
          <w:lang w:val="en-US" w:eastAsia="zh-CN"/>
        </w:rPr>
        <w:t>函格式</w:t>
      </w:r>
    </w:p>
    <w:p>
      <w:pPr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致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u w:val="single"/>
          <w:lang w:val="en-US" w:eastAsia="zh-CN"/>
        </w:rPr>
        <w:t>深圳市眼科医院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兹证明（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u w:val="single"/>
          <w:lang w:val="en-US" w:eastAsia="zh-CN"/>
        </w:rPr>
        <w:t>单位名称）</w:t>
      </w: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于[XXXX年XX月XX日]安排相关人员，对项目地点[项目具体地址]进行了现场踏勘，踏勘项目名称为[深圳市眼科医院数据中心国密门禁监控改造项目采购]、编号：[YKYY2028-GK019]。</w:t>
      </w:r>
    </w:p>
    <w:p>
      <w:pPr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</w:p>
    <w:p>
      <w:pPr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本次踏勘过程中，踏勘人员已对项目现场的线路、机房情况、作业条件、等与项目相关的情况进行了实地查看，清楚掌握了现场实际状况。</w:t>
      </w:r>
    </w:p>
    <w:p>
      <w:pPr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</w:p>
    <w:p>
      <w:pPr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特此证明。</w:t>
      </w:r>
    </w:p>
    <w:p>
      <w:pPr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</w:p>
    <w:p>
      <w:pPr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</w:p>
    <w:p>
      <w:pPr>
        <w:ind w:firstLine="4760" w:firstLineChars="1700"/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[组织踏勘负责人签字]</w:t>
      </w:r>
    </w:p>
    <w:p>
      <w:pPr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</w:p>
    <w:p>
      <w:pPr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</w:p>
    <w:p>
      <w:pPr>
        <w:ind w:firstLine="5040" w:firstLineChars="1800"/>
        <w:jc w:val="left"/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28"/>
          <w:szCs w:val="28"/>
          <w:lang w:val="en-US" w:eastAsia="zh-CN"/>
        </w:rPr>
        <w:t>[XXXX年XX月XX日]</w:t>
      </w:r>
    </w:p>
    <w:p>
      <w:pPr>
        <w:pStyle w:val="2"/>
        <w:rPr>
          <w:rFonts w:hint="eastAsia"/>
          <w:lang w:val="en-US" w:eastAsia="zh-CN"/>
        </w:rPr>
      </w:pP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2E635E"/>
    <w:rsid w:val="360D00EC"/>
    <w:rsid w:val="4086094F"/>
    <w:rsid w:val="690B7563"/>
    <w:rsid w:val="72430F18"/>
    <w:rsid w:val="7EC8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黑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unhideWhenUsed/>
    <w:qFormat/>
    <w:uiPriority w:val="0"/>
    <w:pPr>
      <w:ind w:firstLine="420"/>
    </w:pPr>
    <w:rPr>
      <w:sz w:val="21"/>
      <w:szCs w:val="20"/>
    </w:rPr>
  </w:style>
  <w:style w:type="paragraph" w:styleId="3">
    <w:name w:val="Body Text"/>
    <w:basedOn w:val="1"/>
    <w:next w:val="4"/>
    <w:uiPriority w:val="0"/>
    <w:pPr>
      <w:spacing w:line="360" w:lineRule="auto"/>
    </w:pPr>
    <w:rPr>
      <w:b/>
      <w:bCs/>
      <w:sz w:val="24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 w:eastAsia="隶书" w:cs="Arial"/>
      <w:b/>
      <w:bCs/>
      <w:sz w:val="32"/>
      <w:szCs w:val="32"/>
    </w:rPr>
  </w:style>
  <w:style w:type="paragraph" w:styleId="5">
    <w:name w:val="annotation text"/>
    <w:basedOn w:val="1"/>
    <w:unhideWhenUsed/>
    <w:qFormat/>
    <w:uiPriority w:val="99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2026-05-27T10:40:00Z</dcterms:created>
  <dc:creator>苏</dc:creator>
  <cp:lastModifiedBy>苏</cp:lastModifiedBy>
  <dcterms:modified xsi:type="dcterms:W3CDTF">2026-06-04T00:40:49Z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